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B" w:rsidRDefault="00FA4EAB" w:rsidP="00FA4E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FA4EAB" w:rsidRDefault="00FA4EAB" w:rsidP="00FA4E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FA4EAB" w:rsidRDefault="00FA4EAB" w:rsidP="00FA4E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4EAB" w:rsidRDefault="00FA4EAB" w:rsidP="00FA4E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4EAB" w:rsidRDefault="00FA4EAB" w:rsidP="00FA4E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FA4EAB" w:rsidTr="00FA4EAB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4EAB" w:rsidRDefault="00FF315E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Принято на собрании</w:t>
            </w:r>
          </w:p>
          <w:p w:rsidR="00FA4EAB" w:rsidRDefault="00FF31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ПедагогическогоСовета</w:t>
            </w:r>
          </w:p>
          <w:p w:rsidR="00FA4EAB" w:rsidRDefault="00FA4E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Школа № 21</w:t>
            </w:r>
          </w:p>
          <w:p w:rsidR="00FA4EAB" w:rsidRDefault="00FA4EAB">
            <w:pPr>
              <w:jc w:val="both"/>
              <w:rPr>
                <w:lang w:eastAsia="en-US"/>
              </w:rPr>
            </w:pPr>
          </w:p>
          <w:p w:rsidR="00FA4EAB" w:rsidRDefault="00FA4EA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4EAB" w:rsidRDefault="00FA4EAB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УТВЕРЖДЕНО:</w:t>
            </w:r>
          </w:p>
          <w:p w:rsidR="00FA4EAB" w:rsidRDefault="00FA4E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АО Школа № 21</w:t>
            </w:r>
          </w:p>
          <w:p w:rsidR="00FA4EAB" w:rsidRDefault="00FA4E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Н.А. Токарева</w:t>
            </w:r>
          </w:p>
          <w:p w:rsidR="00FA4EAB" w:rsidRDefault="00FA4EAB">
            <w:pPr>
              <w:jc w:val="both"/>
              <w:rPr>
                <w:lang w:eastAsia="en-US"/>
              </w:rPr>
            </w:pPr>
          </w:p>
          <w:p w:rsidR="00FA4EAB" w:rsidRDefault="00FA4E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______ от«___»______20__ г.</w:t>
            </w:r>
          </w:p>
          <w:p w:rsidR="00FA4EAB" w:rsidRDefault="00FA4EA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FA4EAB" w:rsidRDefault="00FA4EAB" w:rsidP="00FA4EAB">
      <w:pPr>
        <w:rPr>
          <w:b/>
          <w:sz w:val="28"/>
          <w:szCs w:val="28"/>
          <w:lang w:eastAsia="ar-SA"/>
        </w:rPr>
      </w:pPr>
    </w:p>
    <w:p w:rsidR="00275693" w:rsidRDefault="00275693" w:rsidP="00275693">
      <w:pPr>
        <w:rPr>
          <w:b/>
          <w:sz w:val="28"/>
          <w:szCs w:val="28"/>
        </w:rPr>
      </w:pPr>
    </w:p>
    <w:p w:rsidR="00275693" w:rsidRDefault="00275693" w:rsidP="00275693">
      <w:pPr>
        <w:jc w:val="center"/>
        <w:rPr>
          <w:b/>
          <w:sz w:val="28"/>
          <w:szCs w:val="28"/>
        </w:rPr>
      </w:pPr>
    </w:p>
    <w:p w:rsidR="00275693" w:rsidRDefault="00275693" w:rsidP="00FA4EAB">
      <w:pPr>
        <w:rPr>
          <w:b/>
          <w:sz w:val="28"/>
          <w:szCs w:val="28"/>
        </w:rPr>
      </w:pPr>
    </w:p>
    <w:p w:rsidR="00275693" w:rsidRDefault="00275693" w:rsidP="00275693">
      <w:pPr>
        <w:jc w:val="center"/>
        <w:rPr>
          <w:b/>
          <w:sz w:val="28"/>
          <w:szCs w:val="28"/>
        </w:rPr>
      </w:pPr>
    </w:p>
    <w:p w:rsidR="00275693" w:rsidRDefault="00275693" w:rsidP="00275693">
      <w:pPr>
        <w:jc w:val="center"/>
        <w:rPr>
          <w:b/>
          <w:sz w:val="28"/>
          <w:szCs w:val="28"/>
        </w:rPr>
      </w:pPr>
    </w:p>
    <w:p w:rsidR="00275693" w:rsidRPr="00B50168" w:rsidRDefault="00275693" w:rsidP="00275693">
      <w:pPr>
        <w:jc w:val="center"/>
        <w:rPr>
          <w:sz w:val="72"/>
          <w:szCs w:val="72"/>
        </w:rPr>
      </w:pPr>
      <w:r w:rsidRPr="00B50168">
        <w:rPr>
          <w:sz w:val="72"/>
          <w:szCs w:val="72"/>
        </w:rPr>
        <w:t>Положение</w:t>
      </w:r>
    </w:p>
    <w:p w:rsidR="00275693" w:rsidRPr="00B50168" w:rsidRDefault="00B50168" w:rsidP="00275693">
      <w:pPr>
        <w:jc w:val="center"/>
        <w:rPr>
          <w:sz w:val="72"/>
          <w:szCs w:val="72"/>
        </w:rPr>
      </w:pPr>
      <w:r>
        <w:rPr>
          <w:sz w:val="72"/>
          <w:szCs w:val="72"/>
        </w:rPr>
        <w:t>«О</w:t>
      </w:r>
      <w:r w:rsidR="00275693" w:rsidRPr="00B50168">
        <w:rPr>
          <w:sz w:val="72"/>
          <w:szCs w:val="72"/>
        </w:rPr>
        <w:t xml:space="preserve"> системе внутреннего мониторинга качества образования</w:t>
      </w:r>
      <w:r>
        <w:rPr>
          <w:sz w:val="72"/>
          <w:szCs w:val="72"/>
        </w:rPr>
        <w:t>»</w:t>
      </w:r>
      <w:r w:rsidR="00275693" w:rsidRPr="00B50168">
        <w:rPr>
          <w:sz w:val="72"/>
          <w:szCs w:val="72"/>
        </w:rPr>
        <w:t xml:space="preserve"> </w:t>
      </w:r>
    </w:p>
    <w:p w:rsidR="00275693" w:rsidRDefault="00275693" w:rsidP="00275693"/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FA4EAB">
      <w:pPr>
        <w:rPr>
          <w:b/>
        </w:rPr>
      </w:pP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rPr>
          <w:b/>
        </w:rPr>
      </w:pPr>
    </w:p>
    <w:p w:rsidR="00275693" w:rsidRPr="00E9545E" w:rsidRDefault="00275693" w:rsidP="00275693">
      <w:pPr>
        <w:jc w:val="center"/>
      </w:pPr>
      <w:r w:rsidRPr="00E9545E">
        <w:t>г. Кисловодск</w:t>
      </w:r>
    </w:p>
    <w:p w:rsidR="00275693" w:rsidRDefault="00275693" w:rsidP="00275693">
      <w:pPr>
        <w:jc w:val="center"/>
      </w:pPr>
      <w:r>
        <w:rPr>
          <w:b/>
        </w:rPr>
        <w:lastRenderedPageBreak/>
        <w:t>1. Общие положения</w:t>
      </w:r>
      <w:r>
        <w:t>.</w:t>
      </w:r>
    </w:p>
    <w:p w:rsidR="00275693" w:rsidRDefault="00275693" w:rsidP="00275693">
      <w:pPr>
        <w:jc w:val="both"/>
      </w:pPr>
    </w:p>
    <w:p w:rsidR="00275693" w:rsidRDefault="00275693" w:rsidP="00275693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</w:pPr>
      <w:r>
        <w:t>Настоящее Положение о системе внутреннего мониторинга качества образования в Ассоциации «Общеобразовательной школе № 21 города-курорта Кисловодска»  (далее – АО Школа № 21)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275693" w:rsidRDefault="00275693" w:rsidP="00275693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АО Школа № 21  и локальными актами, регламентирующими реализацию процедур контроля и оценки качества образования в школе. </w:t>
      </w:r>
    </w:p>
    <w:p w:rsidR="00275693" w:rsidRDefault="00275693" w:rsidP="00275693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275693" w:rsidRDefault="00275693" w:rsidP="00275693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>
        <w:t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275693" w:rsidRDefault="00275693" w:rsidP="00275693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АО Школа № 21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275693" w:rsidRDefault="00275693" w:rsidP="00275693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275693" w:rsidRDefault="00275693" w:rsidP="00275693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В настоящем Положении используются следующие термины:</w:t>
      </w:r>
    </w:p>
    <w:p w:rsidR="00275693" w:rsidRDefault="00275693" w:rsidP="00275693">
      <w:pPr>
        <w:ind w:firstLine="540"/>
        <w:jc w:val="both"/>
      </w:pPr>
      <w:r>
        <w:rPr>
          <w:i/>
        </w:rPr>
        <w:t xml:space="preserve">Качество образования </w:t>
      </w:r>
      <w: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275693" w:rsidRDefault="00275693" w:rsidP="00275693">
      <w:pPr>
        <w:autoSpaceDE w:val="0"/>
        <w:ind w:firstLine="540"/>
        <w:jc w:val="both"/>
      </w:pPr>
      <w:r>
        <w:rPr>
          <w:i/>
        </w:rPr>
        <w:t xml:space="preserve">Качество условий – </w:t>
      </w:r>
      <w: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275693" w:rsidRDefault="00275693" w:rsidP="00275693">
      <w:pPr>
        <w:ind w:firstLine="540"/>
        <w:jc w:val="both"/>
      </w:pPr>
      <w:r>
        <w:rPr>
          <w:i/>
        </w:rPr>
        <w:t xml:space="preserve">Государственный стандарт </w:t>
      </w:r>
      <w: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275693" w:rsidRDefault="00275693" w:rsidP="00275693">
      <w:pPr>
        <w:ind w:firstLine="540"/>
        <w:jc w:val="both"/>
      </w:pPr>
      <w:r>
        <w:rPr>
          <w:i/>
        </w:rPr>
        <w:t>Критерий –</w:t>
      </w:r>
      <w:r>
        <w:t xml:space="preserve"> признак, на основании которого производится оценка, классификация оцениваемого объекта.</w:t>
      </w:r>
    </w:p>
    <w:p w:rsidR="00275693" w:rsidRDefault="00275693" w:rsidP="00275693">
      <w:pPr>
        <w:tabs>
          <w:tab w:val="left" w:pos="540"/>
        </w:tabs>
        <w:autoSpaceDE w:val="0"/>
        <w:ind w:firstLine="540"/>
        <w:jc w:val="both"/>
      </w:pPr>
      <w:r>
        <w:rPr>
          <w:i/>
        </w:rPr>
        <w:t xml:space="preserve">Мониторинг </w:t>
      </w:r>
      <w: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275693" w:rsidRDefault="00275693" w:rsidP="00275693">
      <w:pPr>
        <w:ind w:firstLine="540"/>
        <w:jc w:val="both"/>
      </w:pPr>
      <w:r>
        <w:rPr>
          <w:i/>
        </w:rPr>
        <w:t xml:space="preserve">Экспертиза </w:t>
      </w:r>
      <w: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275693" w:rsidRDefault="00275693" w:rsidP="00275693">
      <w:pPr>
        <w:ind w:firstLine="540"/>
        <w:jc w:val="both"/>
      </w:pPr>
      <w:r>
        <w:rPr>
          <w:i/>
        </w:rPr>
        <w:lastRenderedPageBreak/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275693" w:rsidRDefault="00275693" w:rsidP="00275693">
      <w:pPr>
        <w:tabs>
          <w:tab w:val="left" w:pos="540"/>
        </w:tabs>
        <w:ind w:firstLine="540"/>
        <w:jc w:val="both"/>
      </w:pPr>
      <w:r>
        <w:rPr>
          <w:b/>
        </w:rPr>
        <w:t>1.8.</w:t>
      </w:r>
      <w:r>
        <w:t xml:space="preserve"> Оценка качества образования осуществляется посредством: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системы внутришкольного контроля;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общественной экспертизы качества образования;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лицензирования;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 аккредитации;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 (итоговой) аттестации выпускников;</w:t>
      </w:r>
    </w:p>
    <w:p w:rsidR="00275693" w:rsidRDefault="00275693" w:rsidP="00275693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>
        <w:t>мониторинга качества образования.</w:t>
      </w:r>
    </w:p>
    <w:p w:rsidR="00275693" w:rsidRDefault="00275693" w:rsidP="00275693">
      <w:pPr>
        <w:ind w:firstLine="540"/>
        <w:jc w:val="both"/>
      </w:pPr>
      <w:r>
        <w:rPr>
          <w:b/>
        </w:rPr>
        <w:t>1.9.</w:t>
      </w:r>
      <w:r>
        <w:t xml:space="preserve"> В качестве источников  данных для оценки качества образования используются: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образовательная статистика;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промежуточная и итоговая аттестация;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мониторинговые исследования;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социологические опросы;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отчеты работников школы;</w:t>
      </w:r>
    </w:p>
    <w:p w:rsidR="00275693" w:rsidRDefault="00275693" w:rsidP="0027569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посещение уроков и внеклассных мероприятий.</w:t>
      </w:r>
    </w:p>
    <w:p w:rsidR="00275693" w:rsidRDefault="00275693" w:rsidP="00275693">
      <w:pPr>
        <w:jc w:val="both"/>
      </w:pPr>
    </w:p>
    <w:p w:rsidR="00275693" w:rsidRDefault="00275693" w:rsidP="0027569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цели, задачи и принципы системы оценки качества образования</w:t>
      </w:r>
    </w:p>
    <w:p w:rsidR="00275693" w:rsidRDefault="00275693" w:rsidP="00275693"/>
    <w:p w:rsidR="00275693" w:rsidRDefault="00275693" w:rsidP="00275693">
      <w:pPr>
        <w:ind w:firstLine="540"/>
      </w:pPr>
      <w:r>
        <w:rPr>
          <w:b/>
        </w:rPr>
        <w:t>2.1.</w:t>
      </w:r>
      <w:r>
        <w:t xml:space="preserve"> Целями системы оценки качества образования являются:</w:t>
      </w:r>
    </w:p>
    <w:p w:rsidR="00275693" w:rsidRDefault="00275693" w:rsidP="00275693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t>формирование</w:t>
      </w:r>
      <w:r>
        <w:t xml:space="preserve"> единой системы диагностики и контроля состояния образования,</w:t>
      </w:r>
      <w:r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>
        <w:t xml:space="preserve"> в  школе;</w:t>
      </w:r>
    </w:p>
    <w:p w:rsidR="00275693" w:rsidRDefault="00275693" w:rsidP="00275693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получение объективной информации о функционировании и развитии системы образования в школе, </w:t>
      </w:r>
      <w:r>
        <w:rPr>
          <w:color w:val="000000"/>
        </w:rPr>
        <w:t>тенденциях его изменения и причинах, влияющих на его уровень</w:t>
      </w:r>
      <w:r>
        <w:t>;</w:t>
      </w:r>
    </w:p>
    <w:p w:rsidR="00275693" w:rsidRDefault="00275693" w:rsidP="00275693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275693" w:rsidRDefault="00275693" w:rsidP="00275693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принятие обоснованных и своевременных управленческих решений</w:t>
      </w:r>
      <w:r>
        <w:rPr>
          <w:color w:val="000000"/>
        </w:rPr>
        <w:t xml:space="preserve"> по совершенствованию образования и</w:t>
      </w:r>
      <w:r>
        <w:t xml:space="preserve"> повышение уровня информированности потребителей образовательных услуг при принятии таких решений</w:t>
      </w:r>
      <w:r>
        <w:rPr>
          <w:color w:val="000000"/>
        </w:rPr>
        <w:t>;</w:t>
      </w:r>
    </w:p>
    <w:p w:rsidR="00275693" w:rsidRDefault="00275693" w:rsidP="00275693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прогнозирование развития образовательной системы школы.</w:t>
      </w:r>
    </w:p>
    <w:p w:rsidR="00275693" w:rsidRDefault="00275693" w:rsidP="00275693">
      <w:pPr>
        <w:numPr>
          <w:ilvl w:val="1"/>
          <w:numId w:val="5"/>
        </w:numPr>
        <w:tabs>
          <w:tab w:val="left" w:pos="1080"/>
        </w:tabs>
        <w:ind w:left="0" w:firstLine="540"/>
        <w:jc w:val="both"/>
      </w:pPr>
      <w:r>
        <w:t>Задачами построения системы оценки качества образования являются: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единого понимания  критериев качества образования и подходов к его измерению;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изучение и самооценка состояния развития и эффективности деятельности школы;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 условий осуществления образовательного процесса государственным требованиям;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обеспечение доступности качественного образования;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оценка уровня индивидуальных образовательных достижений обучающихся;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выявление факторов, влияющих на качество образования;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lastRenderedPageBreak/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275693" w:rsidRDefault="00275693" w:rsidP="00275693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275693" w:rsidRDefault="00275693" w:rsidP="00275693">
      <w:pPr>
        <w:ind w:firstLine="540"/>
        <w:jc w:val="both"/>
      </w:pPr>
      <w:r>
        <w:rPr>
          <w:b/>
        </w:rPr>
        <w:t>2.3.</w:t>
      </w:r>
      <w:r>
        <w:t xml:space="preserve"> В основу системы оценки качества образования положены следующие принципы:</w:t>
      </w:r>
    </w:p>
    <w:p w:rsidR="00275693" w:rsidRDefault="00275693" w:rsidP="00275693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объективности, достоверности, полноты и системности информации о качестве образования;</w:t>
      </w:r>
    </w:p>
    <w:p w:rsidR="00275693" w:rsidRDefault="00275693" w:rsidP="00275693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открытости, прозрачности процедур оценки качества образования; преемственности в образовательной политике, </w:t>
      </w:r>
      <w:r>
        <w:rPr>
          <w:color w:val="000000"/>
        </w:rPr>
        <w:t>интеграции в общероссийскую систему оценки качества образования;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доступности информации о состоянии и качестве образования для различных групп  потребителей;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>
        <w:t xml:space="preserve">взаимного дополнения оценочных процедур, установление между ними взаимосвязей и взаимозависимости; </w:t>
      </w:r>
    </w:p>
    <w:p w:rsidR="00275693" w:rsidRDefault="00275693" w:rsidP="00275693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соблюдения морально-этических норм при проведении процедур оценки качества образования в школе.</w:t>
      </w:r>
    </w:p>
    <w:p w:rsidR="00275693" w:rsidRDefault="00275693" w:rsidP="00275693">
      <w:pPr>
        <w:jc w:val="both"/>
      </w:pPr>
    </w:p>
    <w:p w:rsidR="00275693" w:rsidRDefault="00275693" w:rsidP="00275693">
      <w:pPr>
        <w:numPr>
          <w:ilvl w:val="0"/>
          <w:numId w:val="1"/>
        </w:numPr>
        <w:tabs>
          <w:tab w:val="left" w:pos="720"/>
          <w:tab w:val="left" w:pos="1440"/>
        </w:tabs>
        <w:jc w:val="center"/>
      </w:pPr>
      <w:r>
        <w:rPr>
          <w:b/>
        </w:rPr>
        <w:t>Организационная  и функциональная структура системы оценки качества образования</w:t>
      </w:r>
    </w:p>
    <w:p w:rsidR="00275693" w:rsidRDefault="00275693" w:rsidP="00275693">
      <w:pPr>
        <w:jc w:val="center"/>
        <w:rPr>
          <w:b/>
        </w:rPr>
      </w:pPr>
    </w:p>
    <w:p w:rsidR="00275693" w:rsidRDefault="00275693" w:rsidP="00275693">
      <w:pPr>
        <w:ind w:firstLine="540"/>
        <w:jc w:val="both"/>
      </w:pPr>
      <w:r>
        <w:rPr>
          <w:b/>
        </w:rPr>
        <w:t>3.1.</w:t>
      </w:r>
      <w:r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275693" w:rsidRDefault="00275693" w:rsidP="00275693">
      <w:pPr>
        <w:ind w:firstLine="540"/>
      </w:pPr>
      <w:r>
        <w:rPr>
          <w:b/>
        </w:rPr>
        <w:t>3.2.</w:t>
      </w:r>
      <w:r>
        <w:t xml:space="preserve"> Администрация  АО Школа №</w:t>
      </w:r>
      <w:r>
        <w:rPr>
          <w:lang w:val="en-US"/>
        </w:rPr>
        <w:t xml:space="preserve"> 21</w:t>
      </w:r>
      <w:r>
        <w:t xml:space="preserve"> :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lastRenderedPageBreak/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>
        <w:t xml:space="preserve">  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275693" w:rsidRDefault="00275693" w:rsidP="00275693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275693" w:rsidRDefault="00275693" w:rsidP="00275693">
      <w:pPr>
        <w:ind w:firstLine="540"/>
        <w:jc w:val="both"/>
      </w:pPr>
      <w:r>
        <w:rPr>
          <w:b/>
        </w:rPr>
        <w:t>3.3.</w:t>
      </w:r>
      <w:r>
        <w:t xml:space="preserve"> Методический совет школы и методические объединения учителей-предметников: </w:t>
      </w:r>
    </w:p>
    <w:p w:rsidR="00275693" w:rsidRDefault="00275693" w:rsidP="00275693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275693" w:rsidRDefault="00275693" w:rsidP="00275693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275693" w:rsidRDefault="00275693" w:rsidP="00275693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275693" w:rsidRDefault="00275693" w:rsidP="00275693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275693" w:rsidRDefault="00275693" w:rsidP="00275693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275693" w:rsidRDefault="00275693" w:rsidP="00275693">
      <w:pPr>
        <w:ind w:firstLine="540"/>
        <w:jc w:val="both"/>
      </w:pPr>
      <w:bookmarkStart w:id="0" w:name="_GoBack"/>
      <w:bookmarkEnd w:id="0"/>
      <w:r>
        <w:rPr>
          <w:b/>
        </w:rPr>
        <w:t>3.4.</w:t>
      </w:r>
      <w:r>
        <w:t xml:space="preserve"> Педагогический совет школы: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содействует определению стратегических направлений развития системы образования в школе; 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содействует реализации принципа общественного участия в управлении образованием в школе; 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75693" w:rsidRDefault="00275693" w:rsidP="00275693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snapToGrid w:val="0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275693" w:rsidRDefault="00275693" w:rsidP="00275693">
      <w:pPr>
        <w:pStyle w:val="Normal1"/>
        <w:numPr>
          <w:ilvl w:val="0"/>
          <w:numId w:val="11"/>
        </w:numPr>
        <w:tabs>
          <w:tab w:val="clear" w:pos="360"/>
          <w:tab w:val="left" w:pos="0"/>
          <w:tab w:val="left" w:pos="540"/>
        </w:tabs>
        <w:ind w:left="0" w:right="203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275693" w:rsidRDefault="00275693" w:rsidP="00275693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75693" w:rsidRDefault="00275693" w:rsidP="00275693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275693" w:rsidRDefault="00275693" w:rsidP="00275693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lastRenderedPageBreak/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275693" w:rsidRDefault="00275693" w:rsidP="00275693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275693" w:rsidRDefault="00275693" w:rsidP="00275693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275693" w:rsidRDefault="00275693" w:rsidP="00275693">
      <w:pPr>
        <w:numPr>
          <w:ilvl w:val="0"/>
          <w:numId w:val="1"/>
        </w:numPr>
        <w:jc w:val="center"/>
      </w:pPr>
      <w:r>
        <w:rPr>
          <w:b/>
        </w:rPr>
        <w:t xml:space="preserve">Реализация внутреннего мониторинга качества образования </w:t>
      </w:r>
    </w:p>
    <w:p w:rsidR="00275693" w:rsidRDefault="00275693" w:rsidP="00275693">
      <w:pPr>
        <w:ind w:firstLine="540"/>
        <w:jc w:val="both"/>
      </w:pPr>
    </w:p>
    <w:p w:rsidR="00275693" w:rsidRDefault="00275693" w:rsidP="00275693">
      <w:pPr>
        <w:ind w:firstLine="540"/>
        <w:jc w:val="both"/>
      </w:pPr>
      <w:r>
        <w:rPr>
          <w:b/>
        </w:rPr>
        <w:t>4.1.</w:t>
      </w:r>
      <w:r>
        <w:t xml:space="preserve"> Реализация внутреннего мониторинга качества образования</w:t>
      </w:r>
      <w:r w:rsidRPr="00B42A38">
        <w:t xml:space="preserve"> </w:t>
      </w:r>
      <w: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75693" w:rsidRDefault="00275693" w:rsidP="00275693">
      <w:pPr>
        <w:ind w:firstLine="540"/>
        <w:jc w:val="both"/>
      </w:pPr>
      <w:r>
        <w:rPr>
          <w:b/>
        </w:rPr>
        <w:t>4.2.</w:t>
      </w:r>
      <w: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275693" w:rsidRDefault="00275693" w:rsidP="00275693">
      <w:pPr>
        <w:ind w:firstLine="540"/>
        <w:jc w:val="both"/>
      </w:pPr>
      <w:r>
        <w:rPr>
          <w:b/>
        </w:rPr>
        <w:t>4.3.</w:t>
      </w:r>
      <w:r>
        <w:t xml:space="preserve"> Предметом системы оценки качества образования являются: </w:t>
      </w:r>
    </w:p>
    <w:p w:rsidR="00275693" w:rsidRDefault="00275693" w:rsidP="00275693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275693" w:rsidRDefault="00275693" w:rsidP="00275693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75693" w:rsidRDefault="00275693" w:rsidP="00275693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275693" w:rsidRDefault="00275693" w:rsidP="00275693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>воспитательная работа;</w:t>
      </w:r>
    </w:p>
    <w:p w:rsidR="00275693" w:rsidRDefault="00275693" w:rsidP="00275693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  <w:jc w:val="both"/>
      </w:pPr>
      <w: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275693" w:rsidRDefault="00275693" w:rsidP="00275693">
      <w:pPr>
        <w:pStyle w:val="a3"/>
        <w:numPr>
          <w:ilvl w:val="0"/>
          <w:numId w:val="13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>
        <w:t>эффективность управления качеством образования и открытость деятельности школы;</w:t>
      </w:r>
    </w:p>
    <w:p w:rsidR="00275693" w:rsidRDefault="00275693" w:rsidP="00275693">
      <w:pPr>
        <w:numPr>
          <w:ilvl w:val="0"/>
          <w:numId w:val="14"/>
        </w:numPr>
        <w:tabs>
          <w:tab w:val="num" w:pos="0"/>
          <w:tab w:val="left" w:pos="540"/>
        </w:tabs>
        <w:ind w:left="0" w:firstLine="0"/>
        <w:jc w:val="both"/>
      </w:pPr>
      <w:r>
        <w:t>состояние здоровья обучающихся.</w:t>
      </w:r>
    </w:p>
    <w:p w:rsidR="00275693" w:rsidRDefault="00275693" w:rsidP="00275693">
      <w:pPr>
        <w:ind w:firstLine="540"/>
        <w:jc w:val="both"/>
      </w:pPr>
      <w:r>
        <w:rPr>
          <w:b/>
        </w:rPr>
        <w:t>4.4.</w:t>
      </w:r>
      <w: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275693" w:rsidRDefault="00275693" w:rsidP="00275693">
      <w:pPr>
        <w:ind w:firstLine="540"/>
        <w:jc w:val="both"/>
      </w:pPr>
      <w:r>
        <w:rPr>
          <w:b/>
        </w:rPr>
        <w:t>4.4.1.</w:t>
      </w:r>
      <w:r>
        <w:t xml:space="preserve"> Содержание процедуры оценки качества образовательных результатов обучающихся включает в себя: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единый государственный экзамен для выпускников 11-ых классов;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государственную (итоговую) аттестацию выпускников 9-ых классов как по традиционной, так и новой форме;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промежуточную и текущую аттестацию обучающихся;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мониторинговые исследования качества знаний обучающихся 4-ых классов по русскому языку, математике и чтению;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участие и результативность в школьных, республиканских и др. предметных олимпиадах, конкурсах, соревнованиях;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мониторинговое исследование обучающихся 1-ых классов «Готовность к обучению в школе и адаптация»;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мониторинговое исследование обученности и адаптации обучающихся 5-ых и 10-ых классов;</w:t>
      </w:r>
    </w:p>
    <w:p w:rsidR="00275693" w:rsidRDefault="00275693" w:rsidP="00275693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275693" w:rsidRDefault="00275693" w:rsidP="00275693">
      <w:pPr>
        <w:ind w:firstLine="540"/>
        <w:jc w:val="both"/>
      </w:pPr>
      <w:r>
        <w:rPr>
          <w:b/>
        </w:rPr>
        <w:lastRenderedPageBreak/>
        <w:t>4.4.2.</w:t>
      </w:r>
      <w:r>
        <w:t xml:space="preserve"> Содержание процедуры оценки качества организации образовательного процесса включает в себя:</w:t>
      </w:r>
    </w:p>
    <w:p w:rsidR="00275693" w:rsidRDefault="00275693" w:rsidP="00275693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результаты лицензирования и государственной аккредитации;</w:t>
      </w:r>
    </w:p>
    <w:p w:rsidR="00275693" w:rsidRDefault="00275693" w:rsidP="00275693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эффективность механизмов самооценки и внешней оценки деятельности путем анализа ежегодных публичных докладов;</w:t>
      </w:r>
    </w:p>
    <w:p w:rsidR="00275693" w:rsidRDefault="00275693" w:rsidP="00275693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программно-информационное обеспечение, наличие Интернета, эффективность его использования в учебном процессе;</w:t>
      </w:r>
    </w:p>
    <w:p w:rsidR="00275693" w:rsidRDefault="00275693" w:rsidP="00275693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оснащенность учебных кабинетов современным оборудованием, средствами обучения и мебелью;</w:t>
      </w:r>
    </w:p>
    <w:p w:rsidR="00275693" w:rsidRDefault="00275693" w:rsidP="00275693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обеспеченность методической и учебной литературой;</w:t>
      </w:r>
    </w:p>
    <w:p w:rsidR="00275693" w:rsidRDefault="00275693" w:rsidP="00275693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275693" w:rsidRDefault="00275693" w:rsidP="00275693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состояния условий обучения нормативам и требованиям СанПиН;</w:t>
      </w:r>
    </w:p>
    <w:p w:rsidR="00275693" w:rsidRDefault="00275693" w:rsidP="00275693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диагностика уровня тревожности обучающихся 1, 5, 10 классов в период       адаптации;</w:t>
      </w:r>
    </w:p>
    <w:p w:rsidR="00275693" w:rsidRDefault="00275693" w:rsidP="00275693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отсева обучающихся на всех ступенях обучения и сохранение контингента обучающихся;</w:t>
      </w:r>
    </w:p>
    <w:p w:rsidR="00275693" w:rsidRDefault="00275693" w:rsidP="00275693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анализ результатов дальнейшего трудоустройства выпускников;</w:t>
      </w:r>
    </w:p>
    <w:p w:rsidR="00275693" w:rsidRDefault="00275693" w:rsidP="00275693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открытости школы для родителей и общественных организаций анкетирование  родителей.</w:t>
      </w:r>
    </w:p>
    <w:p w:rsidR="00275693" w:rsidRDefault="00275693" w:rsidP="00275693">
      <w:pPr>
        <w:ind w:firstLine="540"/>
        <w:jc w:val="both"/>
      </w:pPr>
      <w:r>
        <w:rPr>
          <w:b/>
        </w:rPr>
        <w:t>4.4.3.</w:t>
      </w:r>
      <w:r>
        <w:t xml:space="preserve"> Содержание процедуры оценки системы дополнительного образования включает в себя:</w:t>
      </w:r>
    </w:p>
    <w:p w:rsidR="00275693" w:rsidRDefault="00275693" w:rsidP="00275693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степень соответствия программ дополнительного образования нормативным требованиям;</w:t>
      </w:r>
    </w:p>
    <w:p w:rsidR="00275693" w:rsidRDefault="00275693" w:rsidP="00275693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реализация направленности программ дополнительного образования, заявленной в лицензии;</w:t>
      </w:r>
    </w:p>
    <w:p w:rsidR="00275693" w:rsidRDefault="00275693" w:rsidP="00275693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доля обучающихся (%), охваченных дополнительным образованием.</w:t>
      </w:r>
    </w:p>
    <w:p w:rsidR="00275693" w:rsidRDefault="00275693" w:rsidP="00275693">
      <w:pPr>
        <w:ind w:firstLine="540"/>
        <w:jc w:val="both"/>
      </w:pPr>
      <w:r>
        <w:rPr>
          <w:b/>
        </w:rPr>
        <w:t>4.4.4.</w:t>
      </w:r>
      <w:r>
        <w:t xml:space="preserve"> Содержание процедуры оценки качества воспитательной работы включает в себя: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степень вовлеченности в воспитательный процесс педагогического коллектива и родителей;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качество планирования воспитательной работы;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охват обучающихся таким содержанием деятельности, которая соответствует их интересам и потребностям;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наличие детского самоуправления;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удовлетворенность обучающихся и родителей воспитательным процессом; 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исследование уровня воспитанности обучающихся;</w:t>
      </w:r>
    </w:p>
    <w:p w:rsidR="00275693" w:rsidRDefault="00275693" w:rsidP="00275693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положительная динамика количества правонарушений и преступлений обучающихся.</w:t>
      </w:r>
    </w:p>
    <w:p w:rsidR="00275693" w:rsidRDefault="00275693" w:rsidP="00275693">
      <w:pPr>
        <w:tabs>
          <w:tab w:val="left" w:pos="540"/>
        </w:tabs>
        <w:ind w:firstLine="540"/>
        <w:jc w:val="both"/>
      </w:pPr>
      <w:r>
        <w:rPr>
          <w:b/>
        </w:rPr>
        <w:t>4.4.5.</w:t>
      </w:r>
      <w: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аттестация педагогов;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знание и использование современных педагогических методик и технологий;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образовательные достижения учащихся;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подготовку и участие в качестве экспертов ЕГЭ, аттестационных комиссий, жюри и т.д.;</w:t>
      </w:r>
    </w:p>
    <w:p w:rsidR="00275693" w:rsidRDefault="00275693" w:rsidP="00275693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участие в профессиональных конкурсах разного уровня.</w:t>
      </w:r>
    </w:p>
    <w:p w:rsidR="00275693" w:rsidRDefault="00275693" w:rsidP="00275693">
      <w:pPr>
        <w:ind w:firstLine="540"/>
        <w:jc w:val="both"/>
      </w:pPr>
      <w:r>
        <w:rPr>
          <w:b/>
        </w:rPr>
        <w:t>4.4.7.</w:t>
      </w:r>
      <w:r>
        <w:t xml:space="preserve"> Содержание процедуры оценки здоровья учащихся включает в себя: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наличие медицинского кабинета и его оснащенность;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заболеваемости обучающихся, педагогических и других работников школы;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эффективности оздоровительной работы (здоровье</w:t>
      </w:r>
      <w:r w:rsidRPr="008B789F">
        <w:t xml:space="preserve"> </w:t>
      </w:r>
      <w:r>
        <w:t>сберегающие программы, режим дня, организация отдыха и оздоровления детей в каникулярное время);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состояния физкультурно-оздоровительной работы;</w:t>
      </w:r>
    </w:p>
    <w:p w:rsidR="00275693" w:rsidRDefault="00275693" w:rsidP="00275693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диагностика состояния здоровья обучающихся.</w:t>
      </w:r>
    </w:p>
    <w:p w:rsidR="00275693" w:rsidRDefault="00275693" w:rsidP="00275693">
      <w:pPr>
        <w:ind w:firstLine="540"/>
        <w:jc w:val="both"/>
      </w:pPr>
      <w:r>
        <w:rPr>
          <w:b/>
        </w:rPr>
        <w:t>4.5</w:t>
      </w:r>
      <w:r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275693" w:rsidRDefault="00275693" w:rsidP="00275693">
      <w:pPr>
        <w:ind w:firstLine="540"/>
        <w:jc w:val="both"/>
      </w:pPr>
      <w:r>
        <w:rPr>
          <w:b/>
        </w:rPr>
        <w:t>4.6.</w:t>
      </w:r>
      <w: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275693" w:rsidRDefault="00275693" w:rsidP="00275693">
      <w:pPr>
        <w:ind w:firstLine="540"/>
        <w:jc w:val="both"/>
      </w:pPr>
    </w:p>
    <w:p w:rsidR="00275693" w:rsidRDefault="00275693" w:rsidP="00275693">
      <w:pPr>
        <w:ind w:firstLine="540"/>
        <w:jc w:val="both"/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5"/>
        <w:gridCol w:w="7020"/>
      </w:tblGrid>
      <w:tr w:rsidR="00275693" w:rsidTr="003629A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br w:type="page"/>
            </w:r>
            <w:r>
              <w:rPr>
                <w:b/>
                <w:bCs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rPr>
                <w:b/>
                <w:bCs/>
              </w:rPr>
              <w:t>Показатели</w:t>
            </w:r>
          </w:p>
        </w:tc>
      </w:tr>
      <w:tr w:rsidR="00275693" w:rsidTr="003629AB">
        <w:trPr>
          <w:trHeight w:val="27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Доля обучающихся, которые учатся на «4» и «5»</w:t>
            </w:r>
          </w:p>
          <w:p w:rsidR="00275693" w:rsidRDefault="00275693" w:rsidP="003629AB">
            <w:r>
              <w:t>Доля обучающихся, которые участвуют в конкурсах, олимпиадах, научно-практических конференциях</w:t>
            </w:r>
          </w:p>
          <w:p w:rsidR="00275693" w:rsidRDefault="00275693" w:rsidP="003629AB">
            <w:pPr>
              <w:jc w:val="both"/>
            </w:pPr>
            <w:r>
              <w:t xml:space="preserve">Доля второгодников </w:t>
            </w:r>
          </w:p>
          <w:p w:rsidR="00275693" w:rsidRDefault="00275693" w:rsidP="003629AB">
            <w:pPr>
              <w:jc w:val="both"/>
            </w:pPr>
            <w:r>
              <w:t xml:space="preserve">Доля учащихся 9 классов, получивших документ об образовании </w:t>
            </w:r>
          </w:p>
          <w:p w:rsidR="00275693" w:rsidRDefault="00275693" w:rsidP="003629AB">
            <w:pPr>
              <w:jc w:val="both"/>
            </w:pPr>
            <w:r>
              <w:t xml:space="preserve">Доля учащихся 9 классов, получивших документ об образовании особого образца </w:t>
            </w:r>
          </w:p>
          <w:p w:rsidR="00275693" w:rsidRDefault="00275693" w:rsidP="003629AB">
            <w:pPr>
              <w:jc w:val="both"/>
            </w:pPr>
            <w:r>
              <w:t xml:space="preserve">Доля учащихся 11 классов, получивших документ об образовании </w:t>
            </w:r>
          </w:p>
          <w:p w:rsidR="00275693" w:rsidRDefault="00275693" w:rsidP="003629AB">
            <w:pPr>
              <w:jc w:val="both"/>
            </w:pPr>
            <w:r>
              <w:t xml:space="preserve">Доля учащихся 11 классов, получивших документ об образовании особого образца </w:t>
            </w:r>
          </w:p>
          <w:p w:rsidR="00275693" w:rsidRDefault="00275693" w:rsidP="003629AB">
            <w:pPr>
              <w:jc w:val="both"/>
            </w:pPr>
            <w:r>
              <w:t xml:space="preserve">Доля обучающихся, продолживших обучение в 10 классе в своей школе </w:t>
            </w:r>
          </w:p>
        </w:tc>
      </w:tr>
      <w:tr w:rsidR="00275693" w:rsidTr="003629A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93" w:rsidRDefault="00275693" w:rsidP="003629AB">
            <w: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pPr>
              <w:jc w:val="both"/>
            </w:pPr>
            <w:r>
              <w:t>Результаты независимой оценки выпускников средней школы (результаты ЕГЭ по предметам)</w:t>
            </w:r>
          </w:p>
          <w:p w:rsidR="00275693" w:rsidRDefault="00275693" w:rsidP="003629AB">
            <w:pPr>
              <w:jc w:val="both"/>
            </w:pPr>
            <w:r>
              <w:t>Результаты независимой аттестации выпускников 9 класса (результаты ГИА 9 по русскому языку,  математике и предметам по выбору)</w:t>
            </w:r>
          </w:p>
          <w:p w:rsidR="00275693" w:rsidRDefault="00275693" w:rsidP="003629AB">
            <w:pPr>
              <w:jc w:val="both"/>
            </w:pPr>
            <w: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275693" w:rsidRDefault="00275693" w:rsidP="003629AB">
            <w:pPr>
              <w:jc w:val="both"/>
            </w:pPr>
            <w: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275693" w:rsidRDefault="00275693" w:rsidP="003629AB">
            <w:pPr>
              <w:jc w:val="both"/>
            </w:pPr>
            <w:r>
              <w:t xml:space="preserve">Доля обучающихся, участвующих в окружных предметных олимпиадах </w:t>
            </w:r>
          </w:p>
          <w:p w:rsidR="00275693" w:rsidRDefault="00275693" w:rsidP="003629AB">
            <w:pPr>
              <w:jc w:val="both"/>
            </w:pPr>
            <w:r>
              <w:t xml:space="preserve">Доля обучающихся, победивших в окружных предметных олимпиадах </w:t>
            </w:r>
          </w:p>
          <w:p w:rsidR="00275693" w:rsidRDefault="00275693" w:rsidP="003629AB">
            <w:pPr>
              <w:jc w:val="both"/>
            </w:pPr>
            <w:r>
              <w:t xml:space="preserve">Доля обучающихся, принимавших участие в районных, окружных и городских и т.д.  мероприятиях </w:t>
            </w:r>
          </w:p>
        </w:tc>
      </w:tr>
      <w:tr w:rsidR="00275693" w:rsidTr="003629AB">
        <w:trPr>
          <w:trHeight w:val="8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Здоровье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275693" w:rsidRDefault="00275693" w:rsidP="003629AB">
            <w:r>
              <w:t>Доля обучающихся, которые занимаются спортом</w:t>
            </w:r>
          </w:p>
          <w:p w:rsidR="00275693" w:rsidRDefault="00275693" w:rsidP="003629AB">
            <w:r>
              <w:t>Доля обучающихся, которые занимаются в спортивных секциях</w:t>
            </w:r>
          </w:p>
        </w:tc>
      </w:tr>
      <w:tr w:rsidR="00275693" w:rsidTr="003629AB">
        <w:trPr>
          <w:trHeight w:val="17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lastRenderedPageBreak/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Доля выпускников, не работающих и не продолживших обучение, к численности выпускников</w:t>
            </w:r>
          </w:p>
          <w:p w:rsidR="00275693" w:rsidRDefault="00275693" w:rsidP="003629AB">
            <w:r>
              <w:t>Доля обучающихся, состоящих на учете в ОПДН, КДН к общей численности обучающихся</w:t>
            </w:r>
          </w:p>
          <w:p w:rsidR="00275693" w:rsidRDefault="00275693" w:rsidP="003629AB">
            <w:pPr>
              <w:jc w:val="both"/>
            </w:pPr>
            <w:r>
              <w:t xml:space="preserve">Доля выпускников, поступивших в специальные учебные заведения </w:t>
            </w:r>
          </w:p>
          <w:p w:rsidR="00275693" w:rsidRDefault="00275693" w:rsidP="003629AB">
            <w:pPr>
              <w:jc w:val="both"/>
            </w:pPr>
            <w:r>
              <w:t xml:space="preserve">Доля выпускников, поступивших в ВУЗы на контрактной основе </w:t>
            </w:r>
          </w:p>
          <w:p w:rsidR="00275693" w:rsidRDefault="00275693" w:rsidP="003629AB">
            <w:pPr>
              <w:jc w:val="both"/>
            </w:pPr>
            <w:r>
              <w:t xml:space="preserve">Доля выпускников, поступивших в ВУЗы на бюджетной основе </w:t>
            </w:r>
          </w:p>
        </w:tc>
      </w:tr>
      <w:tr w:rsidR="00275693" w:rsidTr="003629AB">
        <w:trPr>
          <w:trHeight w:val="8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 xml:space="preserve">Готовность родителей к участию </w:t>
            </w:r>
          </w:p>
          <w:p w:rsidR="00275693" w:rsidRDefault="00275693" w:rsidP="003629AB">
            <w: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3" w:rsidRDefault="00275693" w:rsidP="003629AB">
            <w:r>
              <w:t>Доля родителей, участвующих в «жизни школы»</w:t>
            </w:r>
          </w:p>
          <w:p w:rsidR="00275693" w:rsidRDefault="00275693" w:rsidP="003629AB"/>
        </w:tc>
      </w:tr>
      <w:tr w:rsidR="00275693" w:rsidTr="003629AB">
        <w:trPr>
          <w:trHeight w:val="25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Доля учителей, которые используют современные педагогические технологии</w:t>
            </w:r>
          </w:p>
          <w:p w:rsidR="00275693" w:rsidRDefault="00275693" w:rsidP="003629AB">
            <w:r>
              <w:t>Доля учителей, которые используют ИКТ на уроках</w:t>
            </w:r>
          </w:p>
          <w:p w:rsidR="00275693" w:rsidRDefault="00275693" w:rsidP="003629AB">
            <w:pPr>
              <w:jc w:val="both"/>
            </w:pPr>
            <w:r>
              <w:t xml:space="preserve">Доля педагогических работников, имеющих первую квалификационную категорию </w:t>
            </w:r>
          </w:p>
          <w:p w:rsidR="00275693" w:rsidRDefault="00275693" w:rsidP="003629AB">
            <w:pPr>
              <w:jc w:val="both"/>
            </w:pPr>
            <w:r>
              <w:t xml:space="preserve">Доля педагогических работников, имеющих высшую квалификационную категорию </w:t>
            </w:r>
          </w:p>
          <w:p w:rsidR="00275693" w:rsidRDefault="00275693" w:rsidP="003629AB">
            <w:pPr>
              <w:jc w:val="both"/>
            </w:pPr>
            <w:r>
              <w:t xml:space="preserve">Доля педагогических работников, прошедших курсы повышения квалификации </w:t>
            </w:r>
          </w:p>
          <w:p w:rsidR="00275693" w:rsidRDefault="00275693" w:rsidP="003629AB">
            <w:pPr>
              <w:jc w:val="both"/>
            </w:pPr>
            <w:r>
              <w:t>Доля педагогических работников, транслирующих свой опыт на уровне района, округа и т.д.</w:t>
            </w:r>
          </w:p>
          <w:p w:rsidR="00275693" w:rsidRDefault="00275693" w:rsidP="003629AB">
            <w:pPr>
              <w:jc w:val="both"/>
            </w:pPr>
            <w:r>
              <w:t xml:space="preserve">Доля педагогических работников, принимавших участие в конкурсах «Учитель года», «Классный руководитель года» и др. </w:t>
            </w:r>
          </w:p>
        </w:tc>
      </w:tr>
      <w:tr w:rsidR="00275693" w:rsidTr="003629AB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93" w:rsidRDefault="00275693" w:rsidP="003629AB">
            <w:pPr>
              <w:jc w:val="both"/>
            </w:pPr>
            <w: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275693" w:rsidRDefault="00275693" w:rsidP="003629AB">
            <w:pPr>
              <w:tabs>
                <w:tab w:val="left" w:pos="540"/>
              </w:tabs>
              <w:jc w:val="both"/>
            </w:pPr>
            <w:r>
              <w:t xml:space="preserve">Соответствие   нормам и требованиям СанПиН </w:t>
            </w:r>
          </w:p>
          <w:p w:rsidR="00275693" w:rsidRDefault="00275693" w:rsidP="003629AB">
            <w:pPr>
              <w:jc w:val="both"/>
            </w:pPr>
            <w:r>
              <w:t>Наличие дополнительного образования, количество программ дополнительного образования</w:t>
            </w:r>
          </w:p>
          <w:p w:rsidR="00275693" w:rsidRDefault="00275693" w:rsidP="003629AB">
            <w:pPr>
              <w:jc w:val="both"/>
            </w:pPr>
            <w:r>
              <w:t>Наличие столовой для организации горячего питания в соответствии с утвержденными нормами</w:t>
            </w:r>
          </w:p>
          <w:p w:rsidR="00275693" w:rsidRDefault="00275693" w:rsidP="003629AB">
            <w:pPr>
              <w:jc w:val="both"/>
            </w:pPr>
            <w:r>
              <w:t>Наличие оборудованного медицинского кабинета</w:t>
            </w:r>
          </w:p>
        </w:tc>
      </w:tr>
    </w:tbl>
    <w:p w:rsidR="00275693" w:rsidRDefault="00275693" w:rsidP="00275693">
      <w:pPr>
        <w:ind w:firstLine="540"/>
        <w:jc w:val="both"/>
        <w:rPr>
          <w:b/>
        </w:rPr>
      </w:pPr>
    </w:p>
    <w:p w:rsidR="00275693" w:rsidRDefault="00275693" w:rsidP="00275693">
      <w:pPr>
        <w:ind w:firstLine="540"/>
        <w:jc w:val="both"/>
      </w:pPr>
      <w:r>
        <w:rPr>
          <w:b/>
        </w:rPr>
        <w:t>4.8.</w:t>
      </w:r>
      <w: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275693" w:rsidRDefault="00275693" w:rsidP="00275693">
      <w:pPr>
        <w:pStyle w:val="a3"/>
        <w:spacing w:before="0" w:beforeAutospacing="0" w:after="0" w:afterAutospacing="0"/>
        <w:ind w:firstLine="540"/>
        <w:jc w:val="both"/>
      </w:pPr>
      <w:r>
        <w:rPr>
          <w:b/>
        </w:rPr>
        <w:t>4.9.</w:t>
      </w:r>
      <w: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275693" w:rsidRDefault="00275693" w:rsidP="00275693">
      <w:pPr>
        <w:autoSpaceDE w:val="0"/>
        <w:ind w:firstLine="540"/>
        <w:jc w:val="both"/>
      </w:pPr>
      <w:r>
        <w:rPr>
          <w:b/>
        </w:rPr>
        <w:t>4.10.</w:t>
      </w:r>
      <w: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275693" w:rsidRDefault="00275693" w:rsidP="00275693">
      <w:pPr>
        <w:jc w:val="both"/>
      </w:pPr>
      <w:r>
        <w:t xml:space="preserve">       </w:t>
      </w:r>
    </w:p>
    <w:p w:rsidR="00275693" w:rsidRDefault="00275693" w:rsidP="00275693">
      <w:pPr>
        <w:numPr>
          <w:ilvl w:val="0"/>
          <w:numId w:val="1"/>
        </w:numPr>
        <w:jc w:val="center"/>
      </w:pPr>
      <w:r>
        <w:rPr>
          <w:b/>
        </w:rPr>
        <w:t>Общественное участие  в оценке и  контроле качества образования</w:t>
      </w:r>
    </w:p>
    <w:p w:rsidR="00275693" w:rsidRDefault="00275693" w:rsidP="00275693">
      <w:pPr>
        <w:ind w:left="-420"/>
      </w:pPr>
    </w:p>
    <w:p w:rsidR="00275693" w:rsidRDefault="00275693" w:rsidP="00275693">
      <w:pPr>
        <w:ind w:firstLine="540"/>
        <w:jc w:val="both"/>
      </w:pPr>
      <w:r>
        <w:lastRenderedPageBreak/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75693" w:rsidRDefault="00275693" w:rsidP="00275693">
      <w:pPr>
        <w:numPr>
          <w:ilvl w:val="0"/>
          <w:numId w:val="23"/>
        </w:numPr>
        <w:jc w:val="both"/>
      </w:pPr>
      <w:r>
        <w:t>основным потребителям результатов СОКО;</w:t>
      </w:r>
    </w:p>
    <w:p w:rsidR="00275693" w:rsidRDefault="00275693" w:rsidP="00275693">
      <w:pPr>
        <w:numPr>
          <w:ilvl w:val="0"/>
          <w:numId w:val="23"/>
        </w:numPr>
        <w:jc w:val="both"/>
      </w:pPr>
      <w:r>
        <w:t xml:space="preserve">средствам массовой информации через публичный доклад директора школы; </w:t>
      </w:r>
    </w:p>
    <w:p w:rsidR="00275693" w:rsidRDefault="00275693" w:rsidP="00275693">
      <w:pPr>
        <w:numPr>
          <w:ilvl w:val="0"/>
          <w:numId w:val="23"/>
        </w:numPr>
        <w:jc w:val="both"/>
      </w:pPr>
      <w:r>
        <w:t>размещение  аналитических материалов, результатов  оценки качества образования на официальном сайте школы.</w:t>
      </w:r>
    </w:p>
    <w:p w:rsidR="00275693" w:rsidRDefault="00275693" w:rsidP="00275693">
      <w:pPr>
        <w:ind w:firstLine="540"/>
        <w:jc w:val="both"/>
      </w:pPr>
      <w: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275693" w:rsidRDefault="00275693" w:rsidP="00275693">
      <w:pPr>
        <w:jc w:val="both"/>
      </w:pPr>
    </w:p>
    <w:p w:rsidR="00275693" w:rsidRDefault="00275693" w:rsidP="00275693"/>
    <w:p w:rsidR="00275693" w:rsidRDefault="00275693"/>
    <w:sectPr w:rsidR="00275693" w:rsidSect="00616E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9A" w:rsidRDefault="00183D9A" w:rsidP="00B86CCA">
      <w:r>
        <w:separator/>
      </w:r>
    </w:p>
  </w:endnote>
  <w:endnote w:type="continuationSeparator" w:id="0">
    <w:p w:rsidR="00183D9A" w:rsidRDefault="00183D9A" w:rsidP="00B8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9331"/>
      <w:docPartObj>
        <w:docPartGallery w:val="Page Numbers (Bottom of Page)"/>
        <w:docPartUnique/>
      </w:docPartObj>
    </w:sdtPr>
    <w:sdtContent>
      <w:p w:rsidR="00A22F43" w:rsidRDefault="00E53B95">
        <w:pPr>
          <w:pStyle w:val="a4"/>
          <w:jc w:val="right"/>
        </w:pPr>
        <w:r>
          <w:fldChar w:fldCharType="begin"/>
        </w:r>
        <w:r w:rsidR="00275693">
          <w:instrText xml:space="preserve"> PAGE   \* MERGEFORMAT </w:instrText>
        </w:r>
        <w:r>
          <w:fldChar w:fldCharType="separate"/>
        </w:r>
        <w:r w:rsidR="00E44E38">
          <w:rPr>
            <w:noProof/>
          </w:rPr>
          <w:t>10</w:t>
        </w:r>
        <w:r>
          <w:fldChar w:fldCharType="end"/>
        </w:r>
      </w:p>
    </w:sdtContent>
  </w:sdt>
  <w:p w:rsidR="00A22F43" w:rsidRDefault="00183D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9A" w:rsidRDefault="00183D9A" w:rsidP="00B86CCA">
      <w:r>
        <w:separator/>
      </w:r>
    </w:p>
  </w:footnote>
  <w:footnote w:type="continuationSeparator" w:id="0">
    <w:p w:rsidR="00183D9A" w:rsidRDefault="00183D9A" w:rsidP="00B86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3"/>
    <w:rsid w:val="00183D9A"/>
    <w:rsid w:val="00275693"/>
    <w:rsid w:val="00355592"/>
    <w:rsid w:val="00AF114B"/>
    <w:rsid w:val="00B50168"/>
    <w:rsid w:val="00B86CCA"/>
    <w:rsid w:val="00E44E38"/>
    <w:rsid w:val="00E53B95"/>
    <w:rsid w:val="00E9004F"/>
    <w:rsid w:val="00F81CFA"/>
    <w:rsid w:val="00FA4EAB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5693"/>
    <w:pPr>
      <w:spacing w:before="100" w:beforeAutospacing="1" w:after="100" w:afterAutospacing="1"/>
    </w:pPr>
  </w:style>
  <w:style w:type="paragraph" w:customStyle="1" w:styleId="Normal1">
    <w:name w:val="Normal1"/>
    <w:rsid w:val="0027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756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5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4E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6</cp:revision>
  <dcterms:created xsi:type="dcterms:W3CDTF">2017-03-29T07:40:00Z</dcterms:created>
  <dcterms:modified xsi:type="dcterms:W3CDTF">2017-06-27T13:21:00Z</dcterms:modified>
</cp:coreProperties>
</file>